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0" w:rsidRPr="006A6200" w:rsidRDefault="006A6200" w:rsidP="006A6200">
      <w:pPr>
        <w:tabs>
          <w:tab w:val="left" w:pos="331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20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проекту «Актовый зал нашей мечты»</w:t>
      </w:r>
    </w:p>
    <w:p w:rsidR="00A43E1E" w:rsidRPr="006A6200" w:rsidRDefault="00A43E1E" w:rsidP="006A6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0">
        <w:rPr>
          <w:rFonts w:ascii="Times New Roman" w:hAnsi="Times New Roman" w:cs="Times New Roman"/>
          <w:bCs/>
          <w:sz w:val="28"/>
          <w:szCs w:val="28"/>
        </w:rPr>
        <w:t xml:space="preserve">Можно много говорить о том, что общему образованию в последнее время уделяется много внимания. Реализация национальных проектов призвана улучшить ситуацию в данной сфере. </w:t>
      </w:r>
    </w:p>
    <w:p w:rsidR="00A43E1E" w:rsidRPr="006A6200" w:rsidRDefault="00A43E1E" w:rsidP="006A6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0">
        <w:rPr>
          <w:rFonts w:ascii="Times New Roman" w:hAnsi="Times New Roman" w:cs="Times New Roman"/>
          <w:bCs/>
          <w:sz w:val="28"/>
          <w:szCs w:val="28"/>
        </w:rPr>
        <w:t>В нашей гимназии открыт Центр «Точка роста» естественно-научного направления,  получено новейшее компьютерное оборудование по программе «Цифровая образовательная среда». Наши обучающиеся – самые умные и талантливые, а наши учителя – настоящие асы педагогики. Мы гордимся нашими достижениями и результатами: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>31 победитель и призер муниципального этапа Всероссийской олимпиады школьников (2021г)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 xml:space="preserve"> 2 призера регионального этапа ВОШ (2021г)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 xml:space="preserve"> 3 человека получили 100 баллов на ЕГЭ (2020г), из них 1 человек по двум предметам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>Создан и действует волонтерский отряд  «Добрые руки»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>Создан школьный спортивный клуб «Триумф» (2021г)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>Открыт центр естественно-научного направления «Точка роста» (2021г)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>Наша гимназия - базовая школа «Методический ресурсный центр»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>Наши спортсмены - призеры областных соревнований «Шиповка юных» (2020г)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>Наши баскетболисты приняли участие во Всероссийских соревнованиях «КЭТ-баскет»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>У нас есть небольшой выставочный зал детских работ(2021г)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>Каждый год наши гимназисты ставятся победителями и призерами различных конкурсов, фестивалей, соревнований муниципального уровня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 xml:space="preserve"> Мы очень гордимся новой традицией «Битва хоров»</w:t>
      </w:r>
    </w:p>
    <w:p w:rsidR="00A43E1E" w:rsidRPr="006A6200" w:rsidRDefault="00E904BB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A43E1E" w:rsidRPr="006A6200">
        <w:rPr>
          <w:rFonts w:ascii="Times New Roman" w:hAnsi="Times New Roman" w:cs="Times New Roman"/>
          <w:sz w:val="28"/>
          <w:szCs w:val="28"/>
        </w:rPr>
        <w:t>Наши учителя каждый год проводят Методический марафон педагогических идей</w:t>
      </w:r>
      <w:r w:rsidRPr="006A6200">
        <w:rPr>
          <w:rFonts w:ascii="Times New Roman" w:hAnsi="Times New Roman" w:cs="Times New Roman"/>
          <w:sz w:val="28"/>
          <w:szCs w:val="28"/>
        </w:rPr>
        <w:t>, участие в котором принимают не только педагоги г. Кимры и Кимрского района, но и г. Дубны и г. Талдома Московской области.</w:t>
      </w:r>
    </w:p>
    <w:p w:rsidR="00872121" w:rsidRPr="006A6200" w:rsidRDefault="00A14F02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 сегодня является приоритетным направлением. Основной целью образования является воспитание гражданина, человека культуры. Внеклассные и кружковые занятия открывают нам простор для творческой деятельности, развивают художественно-эстетические способности и способствую развитию и раскрытию детских талантов. А мы очень талантливые! </w:t>
      </w:r>
      <w:r w:rsidR="003A4B3F" w:rsidRPr="006A6200">
        <w:rPr>
          <w:rFonts w:ascii="Times New Roman" w:hAnsi="Times New Roman" w:cs="Times New Roman"/>
          <w:sz w:val="28"/>
          <w:szCs w:val="28"/>
        </w:rPr>
        <w:t>Мы проводим много интересных мероприятий, но самая большая проблема, с которой мы сталкиваемся – отсутствие актового зала в гимназии. На</w:t>
      </w:r>
      <w:r w:rsidRPr="006A6200">
        <w:rPr>
          <w:rFonts w:ascii="Times New Roman" w:hAnsi="Times New Roman" w:cs="Times New Roman"/>
          <w:sz w:val="28"/>
          <w:szCs w:val="28"/>
        </w:rPr>
        <w:t>ша</w:t>
      </w:r>
      <w:r w:rsidR="003A4B3F" w:rsidRPr="006A6200">
        <w:rPr>
          <w:rFonts w:ascii="Times New Roman" w:hAnsi="Times New Roman" w:cs="Times New Roman"/>
          <w:sz w:val="28"/>
          <w:szCs w:val="28"/>
        </w:rPr>
        <w:t xml:space="preserve"> школа была построена в 1969 году и рассчитана белее чем на 1000 человек. Но почему при планировании школьного здания не обратили внимание на проектирование актового зала – остается до сих пор вопросом. Актовый зал в образовательной организации – это место для проведения торжественных мероприятий, концертов, различных конкурсов и фестивалей. Актовый зал нам необходим для организации дополнительной работы по предметам. Здесь можно проводить научно-практические конференции</w:t>
      </w:r>
      <w:r w:rsidRPr="006A6200">
        <w:rPr>
          <w:rFonts w:ascii="Times New Roman" w:hAnsi="Times New Roman" w:cs="Times New Roman"/>
          <w:sz w:val="28"/>
          <w:szCs w:val="28"/>
        </w:rPr>
        <w:t>, познавательные игры, диспуты, защиту проектов и т.д.</w:t>
      </w:r>
      <w:r w:rsidR="00872121" w:rsidRPr="006A6200">
        <w:rPr>
          <w:rFonts w:ascii="Times New Roman" w:hAnsi="Times New Roman" w:cs="Times New Roman"/>
          <w:sz w:val="28"/>
          <w:szCs w:val="28"/>
        </w:rPr>
        <w:t xml:space="preserve"> Все мероприятия мы вынуждены проводить в рекреации на третьем этаже.</w:t>
      </w:r>
    </w:p>
    <w:p w:rsidR="00872121" w:rsidRPr="006A6200" w:rsidRDefault="00A14F02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Мы прекрасно понимаем, что нам никто не построит новую школу или новый актовый зал.</w:t>
      </w:r>
      <w:r w:rsidR="00872121" w:rsidRPr="006A6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Необходимо такое оборудование, которое за считанные минуты может превратить школьный коридор в уютный актовый зал.</w:t>
      </w:r>
    </w:p>
    <w:p w:rsidR="00A14F02" w:rsidRPr="006A6200" w:rsidRDefault="00A14F02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 Поэтому, мы решили использовать наши внутренние ресурсы и создать проект «Актовый зал нашей мечты» исходя из условий, которыми располагает наша гимназия.</w:t>
      </w:r>
      <w:r w:rsidR="00872121" w:rsidRPr="006A6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1E" w:rsidRPr="006A6200" w:rsidRDefault="00A14F02" w:rsidP="006A6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0">
        <w:rPr>
          <w:rFonts w:ascii="Times New Roman" w:hAnsi="Times New Roman" w:cs="Times New Roman"/>
          <w:bCs/>
          <w:sz w:val="28"/>
          <w:szCs w:val="28"/>
        </w:rPr>
        <w:t>Идея данного проекта была представлена  инициативной группой 11 класса «А» на классном часе, обсуждена всеми обучающимися класса и поддержана нашим классным руководителем Галкиной Ольгой Александровной.</w:t>
      </w:r>
    </w:p>
    <w:p w:rsidR="008E4A27" w:rsidRPr="006A6200" w:rsidRDefault="008E4A27" w:rsidP="006A6200">
      <w:pPr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Цель проекта: создание комфортных условий для реализации творческого потенциала всех участников  образовательных отношений. </w:t>
      </w:r>
      <w:r w:rsidRPr="006A6200">
        <w:rPr>
          <w:rFonts w:ascii="Times New Roman" w:hAnsi="Times New Roman" w:cs="Times New Roman"/>
          <w:sz w:val="28"/>
          <w:szCs w:val="28"/>
        </w:rPr>
        <w:br/>
      </w:r>
      <w:r w:rsidRPr="006A6200">
        <w:rPr>
          <w:rFonts w:ascii="Times New Roman" w:hAnsi="Times New Roman" w:cs="Times New Roman"/>
          <w:sz w:val="28"/>
          <w:szCs w:val="28"/>
        </w:rPr>
        <w:br/>
      </w:r>
      <w:r w:rsidRPr="006A6200">
        <w:rPr>
          <w:rFonts w:ascii="Times New Roman" w:hAnsi="Times New Roman" w:cs="Times New Roman"/>
          <w:b/>
          <w:bCs/>
          <w:sz w:val="28"/>
          <w:szCs w:val="28"/>
        </w:rPr>
        <w:t xml:space="preserve">Объект проекта </w:t>
      </w:r>
      <w:r w:rsidR="00A14F02" w:rsidRPr="006A6200">
        <w:rPr>
          <w:rFonts w:ascii="Times New Roman" w:hAnsi="Times New Roman" w:cs="Times New Roman"/>
          <w:sz w:val="28"/>
          <w:szCs w:val="28"/>
        </w:rPr>
        <w:t>:</w:t>
      </w:r>
      <w:r w:rsidRPr="006A6200">
        <w:rPr>
          <w:rFonts w:ascii="Times New Roman" w:hAnsi="Times New Roman" w:cs="Times New Roman"/>
          <w:sz w:val="28"/>
          <w:szCs w:val="28"/>
        </w:rPr>
        <w:t xml:space="preserve"> организация внеурочная деятельность – составляющая часть образования.</w:t>
      </w:r>
      <w:r w:rsidRPr="006A6200">
        <w:rPr>
          <w:rFonts w:ascii="Times New Roman" w:hAnsi="Times New Roman" w:cs="Times New Roman"/>
          <w:sz w:val="28"/>
          <w:szCs w:val="28"/>
        </w:rPr>
        <w:br/>
      </w:r>
      <w:r w:rsidRPr="006A6200">
        <w:rPr>
          <w:rFonts w:ascii="Times New Roman" w:hAnsi="Times New Roman" w:cs="Times New Roman"/>
          <w:sz w:val="28"/>
          <w:szCs w:val="28"/>
        </w:rPr>
        <w:br/>
      </w:r>
      <w:r w:rsidR="006A6200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6A6200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A6200">
        <w:rPr>
          <w:rFonts w:ascii="Times New Roman" w:hAnsi="Times New Roman" w:cs="Times New Roman"/>
          <w:sz w:val="28"/>
          <w:szCs w:val="28"/>
        </w:rPr>
        <w:t xml:space="preserve">: </w:t>
      </w:r>
      <w:r w:rsidRPr="006A6200">
        <w:rPr>
          <w:rFonts w:ascii="Times New Roman" w:hAnsi="Times New Roman" w:cs="Times New Roman"/>
          <w:sz w:val="28"/>
          <w:szCs w:val="28"/>
        </w:rPr>
        <w:br/>
        <w:t>1) Создать более комфортных условий для самореализации обучающихся, педагогов.</w:t>
      </w:r>
      <w:r w:rsidRPr="006A6200">
        <w:rPr>
          <w:rFonts w:ascii="Times New Roman" w:hAnsi="Times New Roman" w:cs="Times New Roman"/>
          <w:sz w:val="28"/>
          <w:szCs w:val="28"/>
        </w:rPr>
        <w:br/>
        <w:t>2) Способствовать реализации модуля «</w:t>
      </w:r>
      <w:r w:rsidR="0098358D" w:rsidRPr="006A6200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Организация предметно-эстетической среды</w:t>
      </w:r>
      <w:r w:rsidR="0098358D" w:rsidRPr="006A6200">
        <w:rPr>
          <w:rFonts w:ascii="Times New Roman" w:hAnsi="Times New Roman" w:cs="Times New Roman"/>
          <w:sz w:val="28"/>
          <w:szCs w:val="28"/>
        </w:rPr>
        <w:t>»</w:t>
      </w:r>
      <w:r w:rsidRPr="006A6200">
        <w:rPr>
          <w:rFonts w:ascii="Times New Roman" w:hAnsi="Times New Roman" w:cs="Times New Roman"/>
          <w:sz w:val="28"/>
          <w:szCs w:val="28"/>
        </w:rPr>
        <w:t xml:space="preserve"> программы воспитания гимназии.</w:t>
      </w:r>
      <w:r w:rsidRPr="006A6200">
        <w:rPr>
          <w:rFonts w:ascii="Times New Roman" w:hAnsi="Times New Roman" w:cs="Times New Roman"/>
          <w:sz w:val="28"/>
          <w:szCs w:val="28"/>
        </w:rPr>
        <w:br/>
      </w:r>
      <w:r w:rsidRPr="006A6200">
        <w:rPr>
          <w:rFonts w:ascii="Times New Roman" w:hAnsi="Times New Roman" w:cs="Times New Roman"/>
          <w:sz w:val="28"/>
          <w:szCs w:val="28"/>
        </w:rPr>
        <w:lastRenderedPageBreak/>
        <w:t>3) Объединить обучающихся, педагогов, родителей для реализации проекта.</w:t>
      </w:r>
      <w:r w:rsidRPr="006A6200">
        <w:rPr>
          <w:rFonts w:ascii="Times New Roman" w:hAnsi="Times New Roman" w:cs="Times New Roman"/>
          <w:sz w:val="28"/>
          <w:szCs w:val="28"/>
        </w:rPr>
        <w:br/>
      </w:r>
      <w:r w:rsidRPr="006A6200">
        <w:rPr>
          <w:rFonts w:ascii="Times New Roman" w:hAnsi="Times New Roman" w:cs="Times New Roman"/>
          <w:sz w:val="28"/>
          <w:szCs w:val="28"/>
        </w:rPr>
        <w:br/>
      </w:r>
      <w:r w:rsidRPr="006A6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Лозунг проекта: «Красиво. Удобно. Функционально.»</w:t>
      </w:r>
    </w:p>
    <w:p w:rsidR="008E4A27" w:rsidRPr="006A6200" w:rsidRDefault="008E4A27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Гимназия – не школа,</w:t>
      </w:r>
    </w:p>
    <w:p w:rsidR="008E4A27" w:rsidRPr="006A6200" w:rsidRDefault="008E4A27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Гимназия – наш Дом!</w:t>
      </w:r>
    </w:p>
    <w:p w:rsidR="008E4A27" w:rsidRPr="006A6200" w:rsidRDefault="008E4A27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И мы хотим, чтобы лучше,</w:t>
      </w:r>
    </w:p>
    <w:p w:rsidR="008E4A27" w:rsidRPr="006A6200" w:rsidRDefault="008E4A27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Комфортнее было в нем. </w:t>
      </w:r>
    </w:p>
    <w:p w:rsidR="008E4A27" w:rsidRPr="006A6200" w:rsidRDefault="008E4A27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Здесь мы охотно учимся,</w:t>
      </w:r>
    </w:p>
    <w:p w:rsidR="008E4A27" w:rsidRPr="006A6200" w:rsidRDefault="008E4A27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Грызем гранит наук.</w:t>
      </w:r>
    </w:p>
    <w:p w:rsidR="008E4A27" w:rsidRPr="006A6200" w:rsidRDefault="008E4A27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Творим, мечтаем, любим,</w:t>
      </w:r>
    </w:p>
    <w:p w:rsidR="008E4A27" w:rsidRPr="006A6200" w:rsidRDefault="008E4A27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Учитель – лучший друг!</w:t>
      </w:r>
    </w:p>
    <w:p w:rsidR="00D82E1D" w:rsidRDefault="0098358D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bCs/>
          <w:sz w:val="28"/>
          <w:szCs w:val="28"/>
        </w:rPr>
        <w:t>С целью обоснования актуальности нашего проекта  мы провели социологический опрос среди обучающихся 8-11 классов нашей гимназии. Всего было опрошено 130 обучающихся, 38 учителей и 125 человек родительской общественно</w:t>
      </w:r>
      <w:r w:rsidR="00D82E1D">
        <w:rPr>
          <w:rFonts w:ascii="Times New Roman" w:hAnsi="Times New Roman" w:cs="Times New Roman"/>
          <w:bCs/>
          <w:sz w:val="28"/>
          <w:szCs w:val="28"/>
        </w:rPr>
        <w:t>сти, которые ответили на вопрос</w:t>
      </w:r>
      <w:r w:rsidRPr="006A6200">
        <w:rPr>
          <w:rFonts w:ascii="Times New Roman" w:hAnsi="Times New Roman" w:cs="Times New Roman"/>
          <w:sz w:val="28"/>
          <w:szCs w:val="28"/>
        </w:rPr>
        <w:t xml:space="preserve"> </w:t>
      </w:r>
      <w:r w:rsidR="00D82E1D">
        <w:rPr>
          <w:rFonts w:ascii="Times New Roman" w:hAnsi="Times New Roman" w:cs="Times New Roman"/>
          <w:sz w:val="28"/>
          <w:szCs w:val="28"/>
        </w:rPr>
        <w:t>«</w:t>
      </w:r>
      <w:r w:rsidRPr="006A6200">
        <w:rPr>
          <w:rFonts w:ascii="Times New Roman" w:hAnsi="Times New Roman" w:cs="Times New Roman"/>
          <w:sz w:val="28"/>
          <w:szCs w:val="28"/>
        </w:rPr>
        <w:t>По вашему мнению, нужен л</w:t>
      </w:r>
      <w:r w:rsidR="00D82E1D">
        <w:rPr>
          <w:rFonts w:ascii="Times New Roman" w:hAnsi="Times New Roman" w:cs="Times New Roman"/>
          <w:sz w:val="28"/>
          <w:szCs w:val="28"/>
        </w:rPr>
        <w:t>и актовый зал в нашей гимназии?»</w:t>
      </w:r>
    </w:p>
    <w:p w:rsidR="0098358D" w:rsidRPr="006A6200" w:rsidRDefault="0098358D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 Результаты проведенного опроса таковы:</w:t>
      </w:r>
    </w:p>
    <w:p w:rsidR="0098358D" w:rsidRPr="006A6200" w:rsidRDefault="0098358D" w:rsidP="006A620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00"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</w:p>
    <w:p w:rsidR="0098358D" w:rsidRPr="006A6200" w:rsidRDefault="0098358D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Приняли участие в опросе – 130 чел.</w:t>
      </w:r>
    </w:p>
    <w:p w:rsidR="0098358D" w:rsidRPr="006A6200" w:rsidRDefault="0098358D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Ответили:  «да» - 108 чел.(83%),  «нет» - 22 чел. (17%) </w:t>
      </w:r>
    </w:p>
    <w:p w:rsidR="0098358D" w:rsidRPr="006A6200" w:rsidRDefault="0098358D" w:rsidP="006A620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00">
        <w:rPr>
          <w:rFonts w:ascii="Times New Roman" w:hAnsi="Times New Roman" w:cs="Times New Roman"/>
          <w:sz w:val="28"/>
          <w:szCs w:val="28"/>
          <w:u w:val="single"/>
        </w:rPr>
        <w:t>Учителя:</w:t>
      </w:r>
    </w:p>
    <w:p w:rsidR="0098358D" w:rsidRPr="006A6200" w:rsidRDefault="0098358D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Приняли участие в опросе – 38 чел.</w:t>
      </w:r>
    </w:p>
    <w:p w:rsidR="0098358D" w:rsidRPr="006A6200" w:rsidRDefault="0098358D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Ответили:  «да» - 38 чел.(100%),  «нет» - 0 чел. (0%) </w:t>
      </w:r>
    </w:p>
    <w:p w:rsidR="0098358D" w:rsidRPr="006A6200" w:rsidRDefault="0098358D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8-11 классов:</w:t>
      </w:r>
    </w:p>
    <w:p w:rsidR="0098358D" w:rsidRPr="006A6200" w:rsidRDefault="0098358D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Приняли участие в опросе – 125 чел.</w:t>
      </w:r>
    </w:p>
    <w:p w:rsidR="0098358D" w:rsidRPr="006A6200" w:rsidRDefault="0098358D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Ответили:  «да» - 115 чел.(92%),  «нет» - 10 чел. (8%) </w:t>
      </w:r>
      <w:r w:rsidR="006A6200" w:rsidRPr="006A6200">
        <w:rPr>
          <w:rFonts w:ascii="Times New Roman" w:hAnsi="Times New Roman" w:cs="Times New Roman"/>
          <w:sz w:val="28"/>
          <w:szCs w:val="28"/>
        </w:rPr>
        <w:t xml:space="preserve">   </w:t>
      </w:r>
      <w:r w:rsidR="006A6200" w:rsidRPr="006A6200">
        <w:rPr>
          <w:rFonts w:ascii="Times New Roman" w:hAnsi="Times New Roman" w:cs="Times New Roman"/>
          <w:sz w:val="28"/>
          <w:szCs w:val="28"/>
          <w:u w:val="single"/>
        </w:rPr>
        <w:t>(Приложение 1)</w:t>
      </w:r>
      <w:bookmarkStart w:id="0" w:name="_GoBack"/>
      <w:bookmarkEnd w:id="0"/>
    </w:p>
    <w:p w:rsidR="00872121" w:rsidRPr="006A6200" w:rsidRDefault="00872121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результаты опроса, мы пришли к выводу, что стоим на правильном пути, что наш проект </w:t>
      </w:r>
      <w:r w:rsidR="006A6200" w:rsidRPr="006A6200">
        <w:rPr>
          <w:rFonts w:ascii="Times New Roman" w:hAnsi="Times New Roman" w:cs="Times New Roman"/>
          <w:sz w:val="28"/>
          <w:szCs w:val="28"/>
        </w:rPr>
        <w:t>социально востребован и социально значим для всех, кто тесным образом связан с нашей гимназией.</w:t>
      </w:r>
    </w:p>
    <w:p w:rsidR="00872121" w:rsidRPr="006A6200" w:rsidRDefault="00872121" w:rsidP="006A6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0">
        <w:rPr>
          <w:rFonts w:ascii="Times New Roman" w:hAnsi="Times New Roman" w:cs="Times New Roman"/>
          <w:bCs/>
          <w:sz w:val="28"/>
          <w:szCs w:val="28"/>
        </w:rPr>
        <w:t>Мы прекрасно отдаем себе отчет, что это не будет актовый зал в полном его смысле, как это есть в других школах нашего города. Но мы понимаем, что если мы сумеем воплотить нашу мечту в реальность, то это будет место, где любой ученик, любой сотрудник нашей гимназии сможет получить удовлетворение от красивого оформления подиума, хорошего звука при воспроизведении музыки, от удобной мебели, на которой</w:t>
      </w:r>
      <w:r w:rsidR="00D82E1D">
        <w:rPr>
          <w:rFonts w:ascii="Times New Roman" w:hAnsi="Times New Roman" w:cs="Times New Roman"/>
          <w:bCs/>
          <w:sz w:val="28"/>
          <w:szCs w:val="28"/>
        </w:rPr>
        <w:t xml:space="preserve"> можно расслабиться и отдохнуть, а мы получим наши долгожданные аттестаты о среднем общем образовании в торжественной обстановке.</w:t>
      </w:r>
    </w:p>
    <w:p w:rsidR="006A6200" w:rsidRPr="006A6200" w:rsidRDefault="006A6200" w:rsidP="006A6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200">
        <w:rPr>
          <w:rFonts w:ascii="Times New Roman" w:hAnsi="Times New Roman" w:cs="Times New Roman"/>
          <w:bCs/>
          <w:sz w:val="28"/>
          <w:szCs w:val="28"/>
        </w:rPr>
        <w:t xml:space="preserve">Тем более, оборудование нашего проекта очень функционально. Мы можем использовать </w:t>
      </w:r>
      <w:r w:rsidR="00D82E1D">
        <w:rPr>
          <w:rFonts w:ascii="Times New Roman" w:hAnsi="Times New Roman" w:cs="Times New Roman"/>
          <w:bCs/>
          <w:sz w:val="28"/>
          <w:szCs w:val="28"/>
        </w:rPr>
        <w:t>кресла для оформления других рекреаций гимназии, чтобы нашим обучающимся было удобно и комфортно отдыхать на переменах.</w:t>
      </w:r>
    </w:p>
    <w:p w:rsidR="00872121" w:rsidRPr="006A6200" w:rsidRDefault="00872121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Мы готовы в свободное от учебы время провести косметический ремонт рекреации 3-го этажа. Наши родители готовы помочь в изготовлении одежды для сценического подиума. </w:t>
      </w:r>
      <w:r w:rsidR="006A6200" w:rsidRPr="006A6200">
        <w:rPr>
          <w:rFonts w:ascii="Times New Roman" w:hAnsi="Times New Roman" w:cs="Times New Roman"/>
          <w:sz w:val="28"/>
          <w:szCs w:val="28"/>
        </w:rPr>
        <w:t xml:space="preserve">Мы обратились к различным организациям с просьбой предоставить коммерческие предложения для приобретения необходимого оборудования и составили примерную смету </w:t>
      </w:r>
      <w:r w:rsidR="006A6200" w:rsidRPr="006A6200">
        <w:rPr>
          <w:rFonts w:ascii="Times New Roman" w:hAnsi="Times New Roman" w:cs="Times New Roman"/>
          <w:sz w:val="28"/>
          <w:szCs w:val="28"/>
          <w:u w:val="single"/>
        </w:rPr>
        <w:t>(Приложение 2).</w:t>
      </w:r>
    </w:p>
    <w:p w:rsidR="00872121" w:rsidRPr="006A6200" w:rsidRDefault="006A6200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Как и в любом проекте, мы определили что мы ожидаем от реализации нашей мечты.</w:t>
      </w:r>
    </w:p>
    <w:p w:rsidR="008E4A27" w:rsidRPr="006A6200" w:rsidRDefault="008E4A27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  <w:u w:val="single"/>
        </w:rPr>
        <w:t>Ожидаемые результаты реализации проекта</w:t>
      </w:r>
      <w:r w:rsidRPr="006A6200">
        <w:rPr>
          <w:rFonts w:ascii="Times New Roman" w:hAnsi="Times New Roman" w:cs="Times New Roman"/>
          <w:sz w:val="28"/>
          <w:szCs w:val="28"/>
        </w:rPr>
        <w:t>:</w:t>
      </w:r>
    </w:p>
    <w:p w:rsidR="00302927" w:rsidRPr="006A6200" w:rsidRDefault="006A6200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8E4A27" w:rsidRPr="006A6200">
        <w:rPr>
          <w:rFonts w:ascii="Times New Roman" w:hAnsi="Times New Roman" w:cs="Times New Roman"/>
          <w:sz w:val="28"/>
          <w:szCs w:val="28"/>
        </w:rPr>
        <w:t>Вовлечение обучающихся гимназии в атмосферу творчества и созидания.</w:t>
      </w:r>
    </w:p>
    <w:p w:rsidR="00302927" w:rsidRPr="006A6200" w:rsidRDefault="006A6200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8E4A27" w:rsidRPr="006A6200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гимназии.</w:t>
      </w:r>
    </w:p>
    <w:p w:rsidR="00302927" w:rsidRPr="006A6200" w:rsidRDefault="006A6200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8E4A27" w:rsidRPr="006A6200">
        <w:rPr>
          <w:rFonts w:ascii="Times New Roman" w:hAnsi="Times New Roman" w:cs="Times New Roman"/>
          <w:sz w:val="28"/>
          <w:szCs w:val="28"/>
        </w:rPr>
        <w:t>Сплочение коллектива обучающихся и педагогов.</w:t>
      </w:r>
    </w:p>
    <w:p w:rsidR="00302927" w:rsidRPr="006A6200" w:rsidRDefault="006A6200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8E4A27" w:rsidRPr="006A6200">
        <w:rPr>
          <w:rFonts w:ascii="Times New Roman" w:hAnsi="Times New Roman" w:cs="Times New Roman"/>
          <w:sz w:val="28"/>
          <w:szCs w:val="28"/>
        </w:rPr>
        <w:t>Повышение привлекательности гимназии среди жителей города Кимры.</w:t>
      </w:r>
    </w:p>
    <w:p w:rsidR="00302927" w:rsidRDefault="006A6200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- </w:t>
      </w:r>
      <w:r w:rsidR="008E4A27" w:rsidRPr="006A6200">
        <w:rPr>
          <w:rFonts w:ascii="Times New Roman" w:hAnsi="Times New Roman" w:cs="Times New Roman"/>
          <w:sz w:val="28"/>
          <w:szCs w:val="28"/>
        </w:rPr>
        <w:t>Привлечение обучающихся “группы риска”, с ОВЗ к внеклассным мероприятиям с целью расширения равенства образовательных возможностей обучающихся.</w:t>
      </w:r>
    </w:p>
    <w:p w:rsidR="005B3FB5" w:rsidRDefault="005B3FB5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есть еще один не маловажный фактор экономической целесообразности нашего проекта: </w:t>
      </w:r>
      <w:r w:rsidRPr="00D82E1D">
        <w:rPr>
          <w:rFonts w:ascii="Times New Roman" w:hAnsi="Times New Roman" w:cs="Times New Roman"/>
          <w:sz w:val="28"/>
          <w:szCs w:val="28"/>
          <w:u w:val="single"/>
        </w:rPr>
        <w:t>он не требует больших финансовых вложений</w:t>
      </w:r>
      <w:r>
        <w:rPr>
          <w:rFonts w:ascii="Times New Roman" w:hAnsi="Times New Roman" w:cs="Times New Roman"/>
          <w:sz w:val="28"/>
          <w:szCs w:val="28"/>
        </w:rPr>
        <w:t xml:space="preserve"> для поддержания его дальнейшего функционирования: </w:t>
      </w:r>
    </w:p>
    <w:p w:rsidR="005B3FB5" w:rsidRDefault="005B3FB5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косметический ремонт полов и стен рекреации 3-го этажа – 20 000,00 (в год)</w:t>
      </w:r>
    </w:p>
    <w:p w:rsidR="005B3FB5" w:rsidRDefault="005B3FB5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музыкальной аппаратуры -5 000,00 (по мере необходимости)</w:t>
      </w:r>
    </w:p>
    <w:p w:rsidR="009F26D6" w:rsidRDefault="009F26D6" w:rsidP="005B3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5B3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3FB5" w:rsidRPr="006A6200" w:rsidRDefault="005B3FB5" w:rsidP="005B3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26D6" w:rsidRDefault="005B3FB5" w:rsidP="006A6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32F59" wp14:editId="156C296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26D6" w:rsidRPr="009F26D6" w:rsidRDefault="009F26D6" w:rsidP="009F26D6">
      <w:pPr>
        <w:rPr>
          <w:rFonts w:ascii="Times New Roman" w:hAnsi="Times New Roman" w:cs="Times New Roman"/>
          <w:sz w:val="28"/>
          <w:szCs w:val="28"/>
        </w:rPr>
      </w:pPr>
    </w:p>
    <w:p w:rsidR="008E4A27" w:rsidRDefault="009F26D6" w:rsidP="009F26D6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3D88C" wp14:editId="4A97587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26D6" w:rsidRDefault="009F26D6" w:rsidP="009F26D6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9A7BC" wp14:editId="1F24C691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26D6" w:rsidRPr="009F26D6" w:rsidRDefault="009F26D6" w:rsidP="009F26D6">
      <w:pPr>
        <w:rPr>
          <w:rFonts w:ascii="Times New Roman" w:hAnsi="Times New Roman" w:cs="Times New Roman"/>
          <w:sz w:val="28"/>
          <w:szCs w:val="28"/>
        </w:rPr>
      </w:pPr>
    </w:p>
    <w:p w:rsidR="009F26D6" w:rsidRPr="009F26D6" w:rsidRDefault="009F26D6" w:rsidP="009F26D6">
      <w:pPr>
        <w:rPr>
          <w:rFonts w:ascii="Times New Roman" w:hAnsi="Times New Roman" w:cs="Times New Roman"/>
          <w:sz w:val="28"/>
          <w:szCs w:val="28"/>
        </w:rPr>
      </w:pPr>
    </w:p>
    <w:p w:rsidR="009F26D6" w:rsidRPr="009F26D6" w:rsidRDefault="009F26D6" w:rsidP="009F26D6">
      <w:pPr>
        <w:rPr>
          <w:rFonts w:ascii="Times New Roman" w:hAnsi="Times New Roman" w:cs="Times New Roman"/>
          <w:sz w:val="28"/>
          <w:szCs w:val="28"/>
        </w:rPr>
      </w:pPr>
    </w:p>
    <w:p w:rsidR="009F26D6" w:rsidRPr="009F26D6" w:rsidRDefault="009F26D6" w:rsidP="009F26D6">
      <w:pPr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9F26D6" w:rsidRDefault="009F26D6" w:rsidP="009F26D6">
      <w:pPr>
        <w:tabs>
          <w:tab w:val="left" w:pos="5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E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F26D6" w:rsidRDefault="009F26D6" w:rsidP="009F26D6">
      <w:pPr>
        <w:tabs>
          <w:tab w:val="left" w:pos="5434"/>
        </w:tabs>
        <w:rPr>
          <w:rFonts w:ascii="Times New Roman" w:hAnsi="Times New Roman" w:cs="Times New Roman"/>
          <w:sz w:val="28"/>
          <w:szCs w:val="28"/>
        </w:rPr>
      </w:pPr>
    </w:p>
    <w:p w:rsidR="009F26D6" w:rsidRPr="009F26D6" w:rsidRDefault="009F26D6" w:rsidP="009F26D6">
      <w:pPr>
        <w:tabs>
          <w:tab w:val="left" w:pos="54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D6">
        <w:rPr>
          <w:rFonts w:ascii="Times New Roman" w:hAnsi="Times New Roman" w:cs="Times New Roman"/>
          <w:b/>
          <w:sz w:val="28"/>
          <w:szCs w:val="28"/>
        </w:rPr>
        <w:t>Примерная смета расходов для реализации проекта «Актовый зал моей мечты»</w:t>
      </w:r>
    </w:p>
    <w:p w:rsidR="009F26D6" w:rsidRDefault="009F26D6" w:rsidP="009F26D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392"/>
        <w:gridCol w:w="1471"/>
        <w:gridCol w:w="1632"/>
        <w:gridCol w:w="1843"/>
        <w:gridCol w:w="2409"/>
      </w:tblGrid>
      <w:tr w:rsidR="009F26D6" w:rsidTr="009F26D6">
        <w:tc>
          <w:tcPr>
            <w:tcW w:w="2392" w:type="dxa"/>
          </w:tcPr>
          <w:p w:rsidR="009F26D6" w:rsidRPr="009F26D6" w:rsidRDefault="009F26D6" w:rsidP="009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</w:tcPr>
          <w:p w:rsidR="009F26D6" w:rsidRPr="009F26D6" w:rsidRDefault="009F26D6" w:rsidP="009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D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32" w:type="dxa"/>
          </w:tcPr>
          <w:p w:rsidR="009F26D6" w:rsidRPr="009F26D6" w:rsidRDefault="009F26D6" w:rsidP="009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F26D6" w:rsidRPr="009F26D6" w:rsidRDefault="009F26D6" w:rsidP="009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D6">
              <w:rPr>
                <w:rFonts w:ascii="Times New Roman" w:hAnsi="Times New Roman" w:cs="Times New Roman"/>
                <w:sz w:val="24"/>
                <w:szCs w:val="24"/>
              </w:rPr>
              <w:t>Цена 1 ед.</w:t>
            </w:r>
          </w:p>
        </w:tc>
        <w:tc>
          <w:tcPr>
            <w:tcW w:w="2409" w:type="dxa"/>
          </w:tcPr>
          <w:p w:rsidR="009F26D6" w:rsidRPr="009F26D6" w:rsidRDefault="009F26D6" w:rsidP="009F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D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F26D6" w:rsidTr="009F26D6">
        <w:tc>
          <w:tcPr>
            <w:tcW w:w="239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Сценический подиум</w:t>
            </w:r>
          </w:p>
        </w:tc>
        <w:tc>
          <w:tcPr>
            <w:tcW w:w="1471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3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130 000,00 </w:t>
            </w:r>
          </w:p>
        </w:tc>
        <w:tc>
          <w:tcPr>
            <w:tcW w:w="2409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130 000,00</w:t>
            </w:r>
          </w:p>
        </w:tc>
      </w:tr>
      <w:tr w:rsidR="009F26D6" w:rsidTr="009F26D6">
        <w:tc>
          <w:tcPr>
            <w:tcW w:w="239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Занавеси</w:t>
            </w:r>
          </w:p>
        </w:tc>
        <w:tc>
          <w:tcPr>
            <w:tcW w:w="1471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3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2409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9F26D6" w:rsidTr="009F26D6">
        <w:tc>
          <w:tcPr>
            <w:tcW w:w="239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перфорируемая стопируемая 3-х местная</w:t>
            </w:r>
          </w:p>
        </w:tc>
        <w:tc>
          <w:tcPr>
            <w:tcW w:w="1471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3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7 000,00 </w:t>
            </w:r>
          </w:p>
        </w:tc>
        <w:tc>
          <w:tcPr>
            <w:tcW w:w="2409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210 000,00</w:t>
            </w:r>
          </w:p>
        </w:tc>
      </w:tr>
      <w:tr w:rsidR="009F26D6" w:rsidTr="009F26D6">
        <w:tc>
          <w:tcPr>
            <w:tcW w:w="239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аппаратура:</w:t>
            </w:r>
          </w:p>
        </w:tc>
        <w:tc>
          <w:tcPr>
            <w:tcW w:w="1471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9F26D6" w:rsidTr="009F26D6">
        <w:tc>
          <w:tcPr>
            <w:tcW w:w="239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 управления микшерный</w:t>
            </w:r>
          </w:p>
        </w:tc>
        <w:tc>
          <w:tcPr>
            <w:tcW w:w="1471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3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2409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9F26D6" w:rsidTr="009F26D6">
        <w:tc>
          <w:tcPr>
            <w:tcW w:w="239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активные</w:t>
            </w:r>
          </w:p>
        </w:tc>
        <w:tc>
          <w:tcPr>
            <w:tcW w:w="1471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3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2409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9F26D6" w:rsidTr="009F26D6">
        <w:tc>
          <w:tcPr>
            <w:tcW w:w="239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беспроводной </w:t>
            </w:r>
          </w:p>
        </w:tc>
        <w:tc>
          <w:tcPr>
            <w:tcW w:w="1471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632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409" w:type="dxa"/>
          </w:tcPr>
          <w:p w:rsidR="009F26D6" w:rsidRDefault="009F26D6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D82E1D" w:rsidTr="006B5292">
        <w:tc>
          <w:tcPr>
            <w:tcW w:w="7338" w:type="dxa"/>
            <w:gridSpan w:val="4"/>
          </w:tcPr>
          <w:p w:rsidR="00D82E1D" w:rsidRPr="00D82E1D" w:rsidRDefault="00D82E1D" w:rsidP="009F2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D82E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D82E1D" w:rsidRDefault="00D82E1D" w:rsidP="009F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540 000,00</w:t>
            </w:r>
          </w:p>
        </w:tc>
      </w:tr>
    </w:tbl>
    <w:p w:rsidR="009F26D6" w:rsidRPr="009F26D6" w:rsidRDefault="009F26D6" w:rsidP="009F26D6">
      <w:pPr>
        <w:rPr>
          <w:rFonts w:ascii="Times New Roman" w:hAnsi="Times New Roman" w:cs="Times New Roman"/>
          <w:sz w:val="28"/>
          <w:szCs w:val="28"/>
        </w:rPr>
      </w:pPr>
    </w:p>
    <w:sectPr w:rsidR="009F26D6" w:rsidRPr="009F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37" w:rsidRDefault="00090B37" w:rsidP="009F26D6">
      <w:pPr>
        <w:spacing w:after="0" w:line="240" w:lineRule="auto"/>
      </w:pPr>
      <w:r>
        <w:separator/>
      </w:r>
    </w:p>
  </w:endnote>
  <w:endnote w:type="continuationSeparator" w:id="0">
    <w:p w:rsidR="00090B37" w:rsidRDefault="00090B37" w:rsidP="009F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37" w:rsidRDefault="00090B37" w:rsidP="009F26D6">
      <w:pPr>
        <w:spacing w:after="0" w:line="240" w:lineRule="auto"/>
      </w:pPr>
      <w:r>
        <w:separator/>
      </w:r>
    </w:p>
  </w:footnote>
  <w:footnote w:type="continuationSeparator" w:id="0">
    <w:p w:rsidR="00090B37" w:rsidRDefault="00090B37" w:rsidP="009F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4CD"/>
    <w:multiLevelType w:val="hybridMultilevel"/>
    <w:tmpl w:val="5198BA3C"/>
    <w:lvl w:ilvl="0" w:tplc="117AE1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FA74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0A7E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4ECD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6C40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000E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D687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F6AF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0CD4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7636E3E"/>
    <w:multiLevelType w:val="hybridMultilevel"/>
    <w:tmpl w:val="2EA004FA"/>
    <w:lvl w:ilvl="0" w:tplc="5C603F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185B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54E3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AEF5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1667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1874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0C5F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1A94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183A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4A"/>
    <w:rsid w:val="00090B37"/>
    <w:rsid w:val="00302927"/>
    <w:rsid w:val="003A4B3F"/>
    <w:rsid w:val="005B3FB5"/>
    <w:rsid w:val="006A6200"/>
    <w:rsid w:val="00872121"/>
    <w:rsid w:val="008E4A27"/>
    <w:rsid w:val="0098358D"/>
    <w:rsid w:val="009F26D6"/>
    <w:rsid w:val="00A14F02"/>
    <w:rsid w:val="00A43E1E"/>
    <w:rsid w:val="00B948D4"/>
    <w:rsid w:val="00C4064A"/>
    <w:rsid w:val="00D82E1D"/>
    <w:rsid w:val="00E904BB"/>
    <w:rsid w:val="00F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A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6D6"/>
  </w:style>
  <w:style w:type="paragraph" w:styleId="a8">
    <w:name w:val="footer"/>
    <w:basedOn w:val="a"/>
    <w:link w:val="a9"/>
    <w:uiPriority w:val="99"/>
    <w:unhideWhenUsed/>
    <w:rsid w:val="009F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6D6"/>
  </w:style>
  <w:style w:type="table" w:styleId="aa">
    <w:name w:val="Table Grid"/>
    <w:basedOn w:val="a1"/>
    <w:uiPriority w:val="59"/>
    <w:rsid w:val="009F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A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6D6"/>
  </w:style>
  <w:style w:type="paragraph" w:styleId="a8">
    <w:name w:val="footer"/>
    <w:basedOn w:val="a"/>
    <w:link w:val="a9"/>
    <w:uiPriority w:val="99"/>
    <w:unhideWhenUsed/>
    <w:rsid w:val="009F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6D6"/>
  </w:style>
  <w:style w:type="table" w:styleId="aa">
    <w:name w:val="Table Grid"/>
    <w:basedOn w:val="a1"/>
    <w:uiPriority w:val="59"/>
    <w:rsid w:val="009F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9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опроса обучающихся, %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опроса учителей, %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опроса родителей, %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Нуякшина</dc:creator>
  <cp:lastModifiedBy>Директор</cp:lastModifiedBy>
  <cp:revision>4</cp:revision>
  <cp:lastPrinted>2022-01-24T15:25:00Z</cp:lastPrinted>
  <dcterms:created xsi:type="dcterms:W3CDTF">2022-01-24T12:13:00Z</dcterms:created>
  <dcterms:modified xsi:type="dcterms:W3CDTF">2022-01-24T15:29:00Z</dcterms:modified>
</cp:coreProperties>
</file>